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A5DA4" w14:textId="77777777" w:rsidR="005F32E5" w:rsidRDefault="005F32E5" w:rsidP="005F3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3880F1A" wp14:editId="45B83AE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7397D" w14:textId="77777777" w:rsidR="005F32E5" w:rsidRDefault="005F32E5" w:rsidP="005F32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A95533F" w14:textId="77777777" w:rsidR="005F32E5" w:rsidRDefault="005F32E5" w:rsidP="005F32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DA73B68" w14:textId="77777777" w:rsidR="005F32E5" w:rsidRPr="00604332" w:rsidRDefault="005F32E5" w:rsidP="005F32E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39EBC01" w14:textId="77777777" w:rsidR="005F32E5" w:rsidRDefault="005F32E5" w:rsidP="005F32E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B9F472E" w14:textId="77777777" w:rsidR="005F32E5" w:rsidRDefault="005F32E5" w:rsidP="005F32E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80 сесія 8 скликання</w:t>
      </w:r>
    </w:p>
    <w:p w14:paraId="587AA13A" w14:textId="5ED144E7" w:rsidR="005F32E5" w:rsidRPr="00F96CE8" w:rsidRDefault="005F32E5" w:rsidP="005F32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вересня 2025 року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909</w:t>
      </w:r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16085F03" w14:textId="77777777" w:rsidR="00173C5D" w:rsidRDefault="00173C5D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3C5D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7794D44B" w14:textId="6854BDF5" w:rsidR="00CC6498" w:rsidRPr="00CC6498" w:rsidRDefault="00173C5D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3C5D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7DF070D2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 xml:space="preserve">, </w:t>
      </w:r>
      <w:r w:rsidR="00173C5D" w:rsidRPr="00173C5D">
        <w:rPr>
          <w:rFonts w:ascii="Times New Roman" w:hAnsi="Times New Roman"/>
          <w:sz w:val="28"/>
          <w:szCs w:val="28"/>
        </w:rPr>
        <w:t>пунктами 34, 35 укладеного 04 травня 2020 року договору оренди землі № 5-040520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744090">
        <w:rPr>
          <w:rFonts w:ascii="Times New Roman" w:hAnsi="Times New Roman" w:cs="Times New Roman"/>
          <w:sz w:val="28"/>
          <w:szCs w:val="28"/>
        </w:rPr>
        <w:t>р</w:t>
      </w:r>
      <w:r w:rsidRPr="00CC6498"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ПРИВАТН</w:t>
      </w:r>
      <w:r w:rsidR="00173C5D">
        <w:rPr>
          <w:rFonts w:ascii="Times New Roman" w:hAnsi="Times New Roman" w:cs="Times New Roman"/>
          <w:sz w:val="28"/>
          <w:szCs w:val="28"/>
        </w:rPr>
        <w:t>ОГО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73C5D">
        <w:rPr>
          <w:rFonts w:ascii="Times New Roman" w:hAnsi="Times New Roman" w:cs="Times New Roman"/>
          <w:sz w:val="28"/>
          <w:szCs w:val="28"/>
        </w:rPr>
        <w:t>А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«ОЛЬВІЯ», ідентифікаційний код юридичної особи 32144281, місцезнаходження юридичної особи: 22247, Вінницька область, Вінницький район, с.Сопин, вул.Центральна, 1з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4F46C117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173C5D" w:rsidRPr="00173C5D">
        <w:rPr>
          <w:rFonts w:ascii="Times New Roman" w:hAnsi="Times New Roman" w:cs="Times New Roman"/>
          <w:sz w:val="28"/>
          <w:szCs w:val="28"/>
        </w:rPr>
        <w:t>дію договору оренди земельної ділянки сільськогосподарського призначення, кадастровий номер 0523482800:01:003:0159, площею 0,5183 га, який укладений 04 травня 2020 року між ПРИВАТНИМ ПІДПРИЄМСТВОМ «ОЛЬВІЯ» та Мончинською сільською радою Погребищенського району Вінницької області, про що у Державному реєстрі речових прав на нерухоме майно вчинено запис від 14 травня 2020 року, номер запису про інше речове право: 36529937 (спеціальний розділ)</w:t>
      </w:r>
      <w:r w:rsidR="00744090" w:rsidRPr="00744090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198195" w14:textId="7D4F7497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з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ПРИВАТН</w:t>
      </w:r>
      <w:r w:rsidR="00173C5D">
        <w:rPr>
          <w:rFonts w:ascii="Times New Roman" w:hAnsi="Times New Roman" w:cs="Times New Roman"/>
          <w:sz w:val="28"/>
          <w:szCs w:val="28"/>
        </w:rPr>
        <w:t>ИМ ПІДПРИЄМСТВОМ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«ОЛЬВІЯ», ідентифікаційний код юридичної особи 32144281, місцезнаходження юридичної особи: 22247, Вінницька область, Вінницький район, с.Сопин, вул.Центральна, 1з</w:t>
      </w:r>
      <w:r w:rsidR="00173C5D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угоду про дострокове припинення дії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</w:t>
      </w:r>
      <w:r w:rsidR="00173C5D" w:rsidRPr="00173C5D">
        <w:rPr>
          <w:rFonts w:ascii="Times New Roman" w:hAnsi="Times New Roman" w:cs="Times New Roman"/>
          <w:sz w:val="28"/>
          <w:szCs w:val="28"/>
        </w:rPr>
        <w:lastRenderedPageBreak/>
        <w:t>призначення, кадастровий номер 0523482800:01:003:0159, площею 0,5183 га, який укладений 04 травня 2020 року між ПРИВАТНИМ ПІДПРИЄМСТВОМ «ОЛЬВІЯ» та Мончинською сільською радою Погребищенського району Вінницької області, про що у Державному реєстрі речових прав на нерухоме майно вчинено запис від 14 травня 2020 року, номер запису про інше речове право: 36529937 (спеціальний розділ)</w:t>
      </w:r>
      <w:r w:rsidR="00744090" w:rsidRPr="00744090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/>
          <w:sz w:val="28"/>
          <w:szCs w:val="28"/>
        </w:rPr>
        <w:t xml:space="preserve"> та </w:t>
      </w:r>
      <w:r w:rsidRPr="00CC6498">
        <w:rPr>
          <w:rFonts w:ascii="Times New Roman" w:hAnsi="Times New Roman" w:cs="Times New Roman"/>
          <w:sz w:val="28"/>
          <w:szCs w:val="28"/>
        </w:rPr>
        <w:t>відповідний акт приймання – передачі земельної ділянки.</w:t>
      </w:r>
    </w:p>
    <w:p w14:paraId="0C8CF850" w14:textId="77777777" w:rsidR="00CC6498" w:rsidRPr="00CC6498" w:rsidRDefault="00CC6498" w:rsidP="00CC6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0B71B87D" w:rsidR="00CC6498" w:rsidRP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3.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ПРИВАТН</w:t>
      </w:r>
      <w:r w:rsidR="00173C5D">
        <w:rPr>
          <w:rFonts w:ascii="Times New Roman" w:hAnsi="Times New Roman" w:cs="Times New Roman"/>
          <w:sz w:val="28"/>
          <w:szCs w:val="28"/>
        </w:rPr>
        <w:t>ОМУ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73C5D">
        <w:rPr>
          <w:rFonts w:ascii="Times New Roman" w:hAnsi="Times New Roman" w:cs="Times New Roman"/>
          <w:sz w:val="28"/>
          <w:szCs w:val="28"/>
        </w:rPr>
        <w:t>У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«ОЛЬВІЯ»</w:t>
      </w:r>
      <w:r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земельної ділянки </w:t>
      </w:r>
      <w:r w:rsidR="00173C5D" w:rsidRPr="00173C5D">
        <w:rPr>
          <w:rFonts w:ascii="Times New Roman" w:hAnsi="Times New Roman" w:cs="Times New Roman"/>
          <w:sz w:val="28"/>
          <w:szCs w:val="28"/>
        </w:rPr>
        <w:t>сільськогосподарського призначення, кадастровий номер 0523482800:01:003:0159, площею 0,5183 га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6A5FC9">
        <w:rPr>
          <w:rFonts w:ascii="Times New Roman" w:hAnsi="Times New Roman" w:cs="Times New Roman"/>
          <w:sz w:val="28"/>
          <w:szCs w:val="28"/>
        </w:rPr>
        <w:t xml:space="preserve">укладеного </w:t>
      </w:r>
      <w:r w:rsidR="00173C5D">
        <w:rPr>
          <w:rFonts w:ascii="Times New Roman" w:hAnsi="Times New Roman" w:cs="Times New Roman"/>
          <w:sz w:val="28"/>
          <w:szCs w:val="28"/>
        </w:rPr>
        <w:t>0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4 </w:t>
      </w:r>
      <w:r w:rsidR="00173C5D">
        <w:rPr>
          <w:rFonts w:ascii="Times New Roman" w:hAnsi="Times New Roman" w:cs="Times New Roman"/>
          <w:sz w:val="28"/>
          <w:szCs w:val="28"/>
        </w:rPr>
        <w:t>травня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 202</w:t>
      </w:r>
      <w:r w:rsidR="00173C5D">
        <w:rPr>
          <w:rFonts w:ascii="Times New Roman" w:hAnsi="Times New Roman" w:cs="Times New Roman"/>
          <w:sz w:val="28"/>
          <w:szCs w:val="28"/>
        </w:rPr>
        <w:t>0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 року,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36421226" w14:textId="77777777" w:rsidR="00343814" w:rsidRPr="00CC6498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A614A08" w:rsidR="003F18B9" w:rsidRPr="00CC6498" w:rsidRDefault="006A5FC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73C5D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6D64B" w14:textId="77777777" w:rsidR="00F03241" w:rsidRDefault="00F03241" w:rsidP="00063119">
      <w:pPr>
        <w:spacing w:after="0" w:line="240" w:lineRule="auto"/>
      </w:pPr>
      <w:r>
        <w:separator/>
      </w:r>
    </w:p>
  </w:endnote>
  <w:endnote w:type="continuationSeparator" w:id="0">
    <w:p w14:paraId="75609990" w14:textId="77777777" w:rsidR="00F03241" w:rsidRDefault="00F0324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DBEA3" w14:textId="77777777" w:rsidR="00F03241" w:rsidRDefault="00F03241" w:rsidP="00063119">
      <w:pPr>
        <w:spacing w:after="0" w:line="240" w:lineRule="auto"/>
      </w:pPr>
      <w:r>
        <w:separator/>
      </w:r>
    </w:p>
  </w:footnote>
  <w:footnote w:type="continuationSeparator" w:id="0">
    <w:p w14:paraId="5AC40F44" w14:textId="77777777" w:rsidR="00F03241" w:rsidRDefault="00F0324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9905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73C5D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6CF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32E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3DC8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241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C8E8E-DD52-4FCD-8B0C-C57F3062A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1954</Words>
  <Characters>1114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2025-09-18T05:57:00Z</dcterms:created>
  <dcterms:modified xsi:type="dcterms:W3CDTF">2025-09-25T10:26:00Z</dcterms:modified>
</cp:coreProperties>
</file>